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7C2C6CC" w14:textId="4D4C2E41" w:rsidR="006F3136" w:rsidRPr="00173CEA" w:rsidRDefault="003A2C1E">
      <w:pPr>
        <w:rPr>
          <w:rFonts w:ascii="Arial" w:hAnsi="Arial" w:cs="Arial"/>
          <w:sz w:val="26"/>
          <w:szCs w:val="26"/>
        </w:rPr>
      </w:pPr>
      <w:r w:rsidRPr="00173CEA">
        <w:rPr>
          <w:rFonts w:ascii="Arial" w:hAnsi="Arial" w:cs="Arial"/>
          <w:sz w:val="26"/>
          <w:szCs w:val="26"/>
        </w:rPr>
        <w:t>Letter to Vincent # 31 during covid19 virus shutdown</w:t>
      </w:r>
      <w:r w:rsidRPr="00173CEA">
        <w:rPr>
          <w:rFonts w:ascii="Arial" w:hAnsi="Arial" w:cs="Arial"/>
          <w:sz w:val="26"/>
          <w:szCs w:val="26"/>
        </w:rPr>
        <w:tab/>
      </w:r>
      <w:r w:rsidRPr="00173CEA">
        <w:rPr>
          <w:rFonts w:ascii="Arial" w:hAnsi="Arial" w:cs="Arial"/>
          <w:sz w:val="26"/>
          <w:szCs w:val="26"/>
        </w:rPr>
        <w:tab/>
      </w:r>
      <w:r w:rsidRPr="00173CEA">
        <w:rPr>
          <w:rFonts w:ascii="Arial" w:hAnsi="Arial" w:cs="Arial"/>
          <w:sz w:val="26"/>
          <w:szCs w:val="26"/>
        </w:rPr>
        <w:tab/>
        <w:t>4/22/2020</w:t>
      </w:r>
    </w:p>
    <w:p w14:paraId="7E975C22" w14:textId="648F7E96" w:rsidR="00E17048" w:rsidRPr="00173CEA" w:rsidRDefault="00E17048">
      <w:pPr>
        <w:rPr>
          <w:rFonts w:ascii="Arial" w:hAnsi="Arial" w:cs="Arial"/>
          <w:sz w:val="26"/>
          <w:szCs w:val="26"/>
        </w:rPr>
      </w:pPr>
      <w:r w:rsidRPr="00173CEA">
        <w:rPr>
          <w:rFonts w:ascii="Arial" w:hAnsi="Arial" w:cs="Arial"/>
          <w:sz w:val="26"/>
          <w:szCs w:val="26"/>
        </w:rPr>
        <w:t>Dear Vin</w:t>
      </w:r>
    </w:p>
    <w:p w14:paraId="6FF837ED" w14:textId="57AEF215" w:rsidR="003915B1" w:rsidRPr="00173CEA" w:rsidRDefault="003915B1">
      <w:pPr>
        <w:rPr>
          <w:rFonts w:ascii="Arial" w:hAnsi="Arial" w:cs="Arial"/>
          <w:sz w:val="26"/>
          <w:szCs w:val="26"/>
        </w:rPr>
      </w:pPr>
      <w:r w:rsidRPr="00173CEA">
        <w:rPr>
          <w:rFonts w:ascii="Arial" w:hAnsi="Arial" w:cs="Arial"/>
          <w:sz w:val="26"/>
          <w:szCs w:val="26"/>
        </w:rPr>
        <w:t>Today I made a beet soup</w:t>
      </w:r>
      <w:r w:rsidR="00680F34" w:rsidRPr="00173CEA">
        <w:rPr>
          <w:rFonts w:ascii="Arial" w:hAnsi="Arial" w:cs="Arial"/>
          <w:sz w:val="26"/>
          <w:szCs w:val="26"/>
        </w:rPr>
        <w:t xml:space="preserve"> </w:t>
      </w:r>
      <w:r w:rsidRPr="00173CEA">
        <w:rPr>
          <w:rFonts w:ascii="Arial" w:hAnsi="Arial" w:cs="Arial"/>
          <w:sz w:val="26"/>
          <w:szCs w:val="26"/>
        </w:rPr>
        <w:t xml:space="preserve">with the juice in the </w:t>
      </w:r>
      <w:r w:rsidR="002D57EA" w:rsidRPr="00173CEA">
        <w:rPr>
          <w:rFonts w:ascii="Arial" w:hAnsi="Arial" w:cs="Arial"/>
          <w:sz w:val="26"/>
          <w:szCs w:val="26"/>
        </w:rPr>
        <w:t xml:space="preserve">large beet bottle, some broth, lemon juice, </w:t>
      </w:r>
      <w:r w:rsidR="00680F34" w:rsidRPr="00173CEA">
        <w:rPr>
          <w:rFonts w:ascii="Arial" w:hAnsi="Arial" w:cs="Arial"/>
          <w:sz w:val="26"/>
          <w:szCs w:val="26"/>
        </w:rPr>
        <w:t>ginger</w:t>
      </w:r>
      <w:r w:rsidR="002D57EA" w:rsidRPr="00173CEA">
        <w:rPr>
          <w:rFonts w:ascii="Arial" w:hAnsi="Arial" w:cs="Arial"/>
          <w:sz w:val="26"/>
          <w:szCs w:val="26"/>
        </w:rPr>
        <w:t xml:space="preserve"> &amp; garlic that </w:t>
      </w:r>
      <w:r w:rsidR="00680F34" w:rsidRPr="00173CEA">
        <w:rPr>
          <w:rFonts w:ascii="Arial" w:hAnsi="Arial" w:cs="Arial"/>
          <w:sz w:val="26"/>
          <w:szCs w:val="26"/>
        </w:rPr>
        <w:t xml:space="preserve">was excellent.  So with that success but with a failure of making </w:t>
      </w:r>
      <w:r w:rsidR="008358AF" w:rsidRPr="00173CEA">
        <w:rPr>
          <w:rFonts w:ascii="Arial" w:hAnsi="Arial" w:cs="Arial"/>
          <w:sz w:val="26"/>
          <w:szCs w:val="26"/>
        </w:rPr>
        <w:t xml:space="preserve">yeast from flour and water &amp; dates, I am now trying to bake crackers instead of making the bread I wanted to make.  You may not be that interested in that but it was </w:t>
      </w:r>
      <w:r w:rsidR="00173CEA" w:rsidRPr="00173CEA">
        <w:rPr>
          <w:rFonts w:ascii="Arial" w:hAnsi="Arial" w:cs="Arial"/>
          <w:sz w:val="26"/>
          <w:szCs w:val="26"/>
        </w:rPr>
        <w:t>a bit of fun on a rainy day.</w:t>
      </w:r>
    </w:p>
    <w:p w14:paraId="6D89E3B2" w14:textId="24A76542" w:rsidR="00173CEA" w:rsidRDefault="00D87A96">
      <w:pPr>
        <w:rPr>
          <w:rFonts w:ascii="Arial" w:hAnsi="Arial" w:cs="Arial"/>
          <w:sz w:val="26"/>
          <w:szCs w:val="26"/>
        </w:rPr>
      </w:pPr>
      <w:r>
        <w:rPr>
          <w:rFonts w:ascii="Arial" w:hAnsi="Arial" w:cs="Arial"/>
          <w:sz w:val="26"/>
          <w:szCs w:val="26"/>
        </w:rPr>
        <w:t xml:space="preserve">Yesterday morning </w:t>
      </w:r>
      <w:r w:rsidR="00173CEA" w:rsidRPr="00173CEA">
        <w:rPr>
          <w:rFonts w:ascii="Arial" w:hAnsi="Arial" w:cs="Arial"/>
          <w:sz w:val="26"/>
          <w:szCs w:val="26"/>
        </w:rPr>
        <w:t>I walked anchor beach where the waves were crashing above the sidewalk as if we were at the Atlantic Ocean.</w:t>
      </w:r>
    </w:p>
    <w:p w14:paraId="499719CC" w14:textId="617A8200" w:rsidR="003574D0" w:rsidRDefault="003574D0">
      <w:pPr>
        <w:rPr>
          <w:rFonts w:ascii="Arial" w:hAnsi="Arial" w:cs="Arial"/>
          <w:sz w:val="26"/>
          <w:szCs w:val="26"/>
        </w:rPr>
      </w:pPr>
      <w:r>
        <w:rPr>
          <w:rFonts w:ascii="Arial" w:hAnsi="Arial" w:cs="Arial"/>
          <w:sz w:val="26"/>
          <w:szCs w:val="26"/>
        </w:rPr>
        <w:t xml:space="preserve">Wonder </w:t>
      </w:r>
      <w:r w:rsidR="00391346">
        <w:rPr>
          <w:rFonts w:ascii="Arial" w:hAnsi="Arial" w:cs="Arial"/>
          <w:sz w:val="26"/>
          <w:szCs w:val="26"/>
        </w:rPr>
        <w:t>if you were aware of the big storm we had around 4 yesterday afternoon</w:t>
      </w:r>
      <w:r w:rsidR="007A027A">
        <w:rPr>
          <w:rFonts w:ascii="Arial" w:hAnsi="Arial" w:cs="Arial"/>
          <w:sz w:val="26"/>
          <w:szCs w:val="26"/>
        </w:rPr>
        <w:t xml:space="preserve">?  I have never seen it pour so hard in my life.  My friend Kathleen </w:t>
      </w:r>
      <w:r w:rsidR="00D87A96">
        <w:rPr>
          <w:rFonts w:ascii="Arial" w:hAnsi="Arial" w:cs="Arial"/>
          <w:sz w:val="26"/>
          <w:szCs w:val="26"/>
        </w:rPr>
        <w:t xml:space="preserve">later wrote me that she had been in </w:t>
      </w:r>
      <w:r w:rsidR="00EF51D1">
        <w:rPr>
          <w:rFonts w:ascii="Arial" w:hAnsi="Arial" w:cs="Arial"/>
          <w:sz w:val="26"/>
          <w:szCs w:val="26"/>
        </w:rPr>
        <w:t>M</w:t>
      </w:r>
      <w:r w:rsidR="00D87A96">
        <w:rPr>
          <w:rFonts w:ascii="Arial" w:hAnsi="Arial" w:cs="Arial"/>
          <w:sz w:val="26"/>
          <w:szCs w:val="26"/>
        </w:rPr>
        <w:t xml:space="preserve">ilford during that time and there was hail also.  It did not last long but </w:t>
      </w:r>
      <w:r w:rsidR="00EF51D1">
        <w:rPr>
          <w:rFonts w:ascii="Arial" w:hAnsi="Arial" w:cs="Arial"/>
          <w:sz w:val="26"/>
          <w:szCs w:val="26"/>
        </w:rPr>
        <w:t>I was happy that the power did not go off.  It seemed like it might.</w:t>
      </w:r>
    </w:p>
    <w:p w14:paraId="33DA1317" w14:textId="332B70B9" w:rsidR="00264466" w:rsidRDefault="00297F70">
      <w:pPr>
        <w:rPr>
          <w:rFonts w:ascii="Arial" w:hAnsi="Arial" w:cs="Arial"/>
          <w:sz w:val="26"/>
          <w:szCs w:val="26"/>
        </w:rPr>
      </w:pPr>
      <w:r>
        <w:rPr>
          <w:rFonts w:ascii="Arial" w:hAnsi="Arial" w:cs="Arial"/>
          <w:sz w:val="26"/>
          <w:szCs w:val="26"/>
        </w:rPr>
        <w:t xml:space="preserve">My cousin Julie told me that Jule wrote his obit </w:t>
      </w:r>
      <w:r w:rsidR="00220681">
        <w:rPr>
          <w:rFonts w:ascii="Arial" w:hAnsi="Arial" w:cs="Arial"/>
          <w:sz w:val="26"/>
          <w:szCs w:val="26"/>
        </w:rPr>
        <w:t>ahead of time.  I told her you have done that also a</w:t>
      </w:r>
      <w:r w:rsidR="006454EB">
        <w:rPr>
          <w:rFonts w:ascii="Arial" w:hAnsi="Arial" w:cs="Arial"/>
          <w:sz w:val="26"/>
          <w:szCs w:val="26"/>
        </w:rPr>
        <w:t xml:space="preserve">nd revised it many times since.  Here is what is posted at the Paul Funeral home in Belhaven.  I am so glad I went to see </w:t>
      </w:r>
      <w:r w:rsidR="00144897">
        <w:rPr>
          <w:rFonts w:ascii="Arial" w:hAnsi="Arial" w:cs="Arial"/>
          <w:sz w:val="26"/>
          <w:szCs w:val="26"/>
        </w:rPr>
        <w:t>jule and Belhaven last fall!</w:t>
      </w:r>
    </w:p>
    <w:p w14:paraId="7BC78CE4" w14:textId="05C208BA" w:rsidR="00C53592" w:rsidRPr="00C53592" w:rsidRDefault="00C53592" w:rsidP="00C53592">
      <w:pPr>
        <w:spacing w:before="300" w:after="150" w:line="240" w:lineRule="auto"/>
        <w:outlineLvl w:val="0"/>
        <w:rPr>
          <w:rFonts w:ascii="inherit" w:eastAsia="Times New Roman" w:hAnsi="inherit" w:cs="Times New Roman"/>
          <w:color w:val="333333"/>
          <w:kern w:val="36"/>
          <w:sz w:val="26"/>
          <w:szCs w:val="26"/>
        </w:rPr>
      </w:pPr>
      <w:r w:rsidRPr="00C53592">
        <w:rPr>
          <w:rFonts w:ascii="inherit" w:eastAsia="Times New Roman" w:hAnsi="inherit" w:cs="Times New Roman"/>
          <w:b/>
          <w:bCs/>
          <w:color w:val="333333"/>
          <w:kern w:val="36"/>
          <w:sz w:val="26"/>
          <w:szCs w:val="26"/>
        </w:rPr>
        <w:t>Julius Henry Purvis, Jr</w:t>
      </w:r>
      <w:r w:rsidRPr="00C53592">
        <w:rPr>
          <w:rFonts w:ascii="inherit" w:eastAsia="Times New Roman" w:hAnsi="inherit" w:cs="Times New Roman"/>
          <w:color w:val="333333"/>
          <w:kern w:val="36"/>
          <w:sz w:val="26"/>
          <w:szCs w:val="26"/>
        </w:rPr>
        <w:t xml:space="preserve">. </w:t>
      </w:r>
      <w:r w:rsidRPr="00C53592">
        <w:rPr>
          <w:rFonts w:ascii="inherit" w:eastAsia="Times New Roman" w:hAnsi="inherit" w:cs="Times New Roman"/>
          <w:color w:val="333333"/>
          <w:sz w:val="26"/>
          <w:szCs w:val="26"/>
        </w:rPr>
        <w:t>May 9, 1926 - April 18, 2020</w:t>
      </w:r>
    </w:p>
    <w:p w14:paraId="6F2EAB96" w14:textId="3EDA60E5" w:rsidR="00C53592" w:rsidRPr="00C53592" w:rsidRDefault="00C53592" w:rsidP="00C53592">
      <w:pPr>
        <w:spacing w:after="150" w:line="240" w:lineRule="auto"/>
        <w:rPr>
          <w:rFonts w:ascii="Arial" w:eastAsia="Times New Roman" w:hAnsi="Arial" w:cs="Arial"/>
          <w:color w:val="333333"/>
          <w:sz w:val="26"/>
          <w:szCs w:val="26"/>
        </w:rPr>
      </w:pPr>
      <w:r w:rsidRPr="00C53592">
        <w:rPr>
          <w:rFonts w:ascii="Arial" w:eastAsia="Times New Roman" w:hAnsi="Arial" w:cs="Arial"/>
          <w:noProof/>
          <w:color w:val="333333"/>
          <w:sz w:val="26"/>
          <w:szCs w:val="26"/>
        </w:rPr>
        <w:drawing>
          <wp:anchor distT="0" distB="0" distL="114300" distR="114300" simplePos="0" relativeHeight="251658240" behindDoc="1" locked="0" layoutInCell="1" allowOverlap="1" wp14:anchorId="557CDFC5" wp14:editId="1D3C07EA">
            <wp:simplePos x="0" y="0"/>
            <wp:positionH relativeFrom="column">
              <wp:posOffset>0</wp:posOffset>
            </wp:positionH>
            <wp:positionV relativeFrom="paragraph">
              <wp:posOffset>-2934</wp:posOffset>
            </wp:positionV>
            <wp:extent cx="1284802" cy="1284802"/>
            <wp:effectExtent l="0" t="0" r="0" b="0"/>
            <wp:wrapTight wrapText="bothSides">
              <wp:wrapPolygon edited="0">
                <wp:start x="0" y="0"/>
                <wp:lineTo x="0" y="21141"/>
                <wp:lineTo x="21141" y="21141"/>
                <wp:lineTo x="21141" y="0"/>
                <wp:lineTo x="0" y="0"/>
              </wp:wrapPolygon>
            </wp:wrapTight>
            <wp:docPr id="1" name="Picture 1" descr="Julius Henry Purvis, J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Julius Henry Purvis, Jr."/>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1284802" cy="1284802"/>
                    </a:xfrm>
                    <a:prstGeom prst="rect">
                      <a:avLst/>
                    </a:prstGeom>
                    <a:noFill/>
                    <a:ln>
                      <a:noFill/>
                    </a:ln>
                  </pic:spPr>
                </pic:pic>
              </a:graphicData>
            </a:graphic>
          </wp:anchor>
        </w:drawing>
      </w:r>
      <w:r w:rsidRPr="00C53592">
        <w:rPr>
          <w:rFonts w:ascii="Arial" w:eastAsia="Times New Roman" w:hAnsi="Arial" w:cs="Arial"/>
          <w:color w:val="333333"/>
          <w:sz w:val="26"/>
          <w:szCs w:val="26"/>
        </w:rPr>
        <w:t>Mr. Julius "Jule" Henry Purvis, Jr., age 93, a resident of Belhaven, died peacefully at home with his family on April 18, 2020.</w:t>
      </w:r>
      <w:r w:rsidR="00F15301">
        <w:rPr>
          <w:rFonts w:ascii="Arial" w:eastAsia="Times New Roman" w:hAnsi="Arial" w:cs="Arial"/>
          <w:color w:val="333333"/>
          <w:sz w:val="26"/>
          <w:szCs w:val="26"/>
        </w:rPr>
        <w:t xml:space="preserve"> </w:t>
      </w:r>
      <w:r w:rsidRPr="00C53592">
        <w:rPr>
          <w:rFonts w:ascii="Arial" w:eastAsia="Times New Roman" w:hAnsi="Arial" w:cs="Arial"/>
          <w:color w:val="333333"/>
          <w:sz w:val="26"/>
          <w:szCs w:val="26"/>
        </w:rPr>
        <w:t>A graveside service will be held at some point in the near future at Belhaven Community Cemetery and will be officiated by Rev. Cris Noble.</w:t>
      </w:r>
    </w:p>
    <w:p w14:paraId="6C7981A4" w14:textId="77777777" w:rsidR="00C53592" w:rsidRPr="00C53592" w:rsidRDefault="00C53592" w:rsidP="00C53592">
      <w:pPr>
        <w:spacing w:after="150" w:line="240" w:lineRule="auto"/>
        <w:rPr>
          <w:rFonts w:ascii="Arial" w:eastAsia="Times New Roman" w:hAnsi="Arial" w:cs="Arial"/>
          <w:color w:val="333333"/>
          <w:sz w:val="26"/>
          <w:szCs w:val="26"/>
        </w:rPr>
      </w:pPr>
      <w:r w:rsidRPr="00C53592">
        <w:rPr>
          <w:rFonts w:ascii="Arial" w:eastAsia="Times New Roman" w:hAnsi="Arial" w:cs="Arial"/>
          <w:color w:val="333333"/>
          <w:sz w:val="26"/>
          <w:szCs w:val="26"/>
        </w:rPr>
        <w:t>Jule was born in Belhaven, NC on May 9, 1926, son of the late Julius H. and Sophronia Topping Purvis. He was a 1943 graduate of John A. Wilkinson High School in Belhaven. He was the first Eagle Scout in Troop 80 in Belhaven. He briefly attended NCSU and then served his country as an Aerial Gunnery Specialist from 1944 to 1946 in the U.S. Navy during World War ll. He earned his BA degree from Duke University in 1949 and then joined the General Electric Company for 37 years on various financial management assignments in Schenectady, NY, Marblehead, MA, and Hendersonville, NC. He was a member of the First Christian Church and Trinity United Methodist Church in Belhaven.</w:t>
      </w:r>
    </w:p>
    <w:p w14:paraId="0C6F5D01" w14:textId="77777777" w:rsidR="00C53592" w:rsidRPr="00C53592" w:rsidRDefault="00C53592" w:rsidP="00C53592">
      <w:pPr>
        <w:spacing w:after="150" w:line="240" w:lineRule="auto"/>
        <w:rPr>
          <w:rFonts w:ascii="Arial" w:eastAsia="Times New Roman" w:hAnsi="Arial" w:cs="Arial"/>
          <w:color w:val="333333"/>
          <w:sz w:val="26"/>
          <w:szCs w:val="26"/>
        </w:rPr>
      </w:pPr>
      <w:r w:rsidRPr="00C53592">
        <w:rPr>
          <w:rFonts w:ascii="Arial" w:eastAsia="Times New Roman" w:hAnsi="Arial" w:cs="Arial"/>
          <w:color w:val="333333"/>
          <w:sz w:val="26"/>
          <w:szCs w:val="26"/>
        </w:rPr>
        <w:lastRenderedPageBreak/>
        <w:t>Mr. Purvis was a loving husband, father, grandfather and great grandfather. He was an active community participant in Hendersonville and Belhaven. In addition, he enjoyed fishing, hunting, golf, reading, and yard work.</w:t>
      </w:r>
    </w:p>
    <w:p w14:paraId="274F9C8C" w14:textId="77777777" w:rsidR="00C53592" w:rsidRPr="00C53592" w:rsidRDefault="00C53592" w:rsidP="00C53592">
      <w:pPr>
        <w:spacing w:after="150" w:line="240" w:lineRule="auto"/>
        <w:rPr>
          <w:rFonts w:ascii="Arial" w:eastAsia="Times New Roman" w:hAnsi="Arial" w:cs="Arial"/>
          <w:color w:val="333333"/>
          <w:sz w:val="26"/>
          <w:szCs w:val="26"/>
        </w:rPr>
      </w:pPr>
      <w:r w:rsidRPr="00C53592">
        <w:rPr>
          <w:rFonts w:ascii="Arial" w:eastAsia="Times New Roman" w:hAnsi="Arial" w:cs="Arial"/>
          <w:color w:val="333333"/>
          <w:sz w:val="26"/>
          <w:szCs w:val="26"/>
        </w:rPr>
        <w:t>He appreciated the free G.I. Bill education he received at Duke University and as a result he and his late wife Barbara established endowments and scholarships at four colleges in memory of deceased family members. Their contributions to this "give back" effort were matched by his former employer, GE.</w:t>
      </w:r>
    </w:p>
    <w:p w14:paraId="34356EA4" w14:textId="77777777" w:rsidR="00C53592" w:rsidRPr="00C53592" w:rsidRDefault="00C53592" w:rsidP="00C53592">
      <w:pPr>
        <w:spacing w:after="150" w:line="240" w:lineRule="auto"/>
        <w:rPr>
          <w:rFonts w:ascii="Arial" w:eastAsia="Times New Roman" w:hAnsi="Arial" w:cs="Arial"/>
          <w:color w:val="333333"/>
          <w:sz w:val="26"/>
          <w:szCs w:val="26"/>
        </w:rPr>
      </w:pPr>
      <w:r w:rsidRPr="00C53592">
        <w:rPr>
          <w:rFonts w:ascii="Arial" w:eastAsia="Times New Roman" w:hAnsi="Arial" w:cs="Arial"/>
          <w:color w:val="333333"/>
          <w:sz w:val="26"/>
          <w:szCs w:val="26"/>
        </w:rPr>
        <w:t>He is survived by his daughter, Julie P. Robinson and her significant other, Tom Horne of Chapel Hill; grandson, Casey P. Robinson and wife, Amanda of Burgaw; great granddaughters, Airley Rose and Annalee Grace Robinson, Burgaw; and several loving cousins of the Purvis and Topping families. He was preceded in death by his wife of 58 years, Barbara "Bunny" Purvis; their son, Jay Purvis; his brother Gene A. Purvis; his son-in-law, Harry Robinson and great granddaughter Ava Renee Robinson.</w:t>
      </w:r>
    </w:p>
    <w:p w14:paraId="00E263DF" w14:textId="77777777" w:rsidR="00C53592" w:rsidRPr="00C53592" w:rsidRDefault="00C53592" w:rsidP="00C53592">
      <w:pPr>
        <w:spacing w:after="150" w:line="240" w:lineRule="auto"/>
        <w:rPr>
          <w:rFonts w:ascii="Arial" w:eastAsia="Times New Roman" w:hAnsi="Arial" w:cs="Arial"/>
          <w:color w:val="333333"/>
          <w:sz w:val="26"/>
          <w:szCs w:val="26"/>
        </w:rPr>
      </w:pPr>
      <w:r w:rsidRPr="00C53592">
        <w:rPr>
          <w:rFonts w:ascii="Arial" w:eastAsia="Times New Roman" w:hAnsi="Arial" w:cs="Arial"/>
          <w:color w:val="333333"/>
          <w:sz w:val="26"/>
          <w:szCs w:val="26"/>
        </w:rPr>
        <w:t>The family kindly asks that memorials in lieu of flowers be made to the First Christian Church, P. O. Box 577, Belhaven, NC 27810 or Trinity United Methodist Church, 491 E. Main Street, Belhaven, NC 27810.</w:t>
      </w:r>
    </w:p>
    <w:p w14:paraId="081E10C5" w14:textId="77777777" w:rsidR="00C53592" w:rsidRPr="00C53592" w:rsidRDefault="00C53592" w:rsidP="00C53592">
      <w:pPr>
        <w:spacing w:after="150" w:line="240" w:lineRule="auto"/>
        <w:rPr>
          <w:rFonts w:ascii="Arial" w:eastAsia="Times New Roman" w:hAnsi="Arial" w:cs="Arial"/>
          <w:color w:val="333333"/>
          <w:sz w:val="26"/>
          <w:szCs w:val="26"/>
        </w:rPr>
      </w:pPr>
      <w:r w:rsidRPr="00C53592">
        <w:rPr>
          <w:rFonts w:ascii="Arial" w:eastAsia="Times New Roman" w:hAnsi="Arial" w:cs="Arial"/>
          <w:color w:val="333333"/>
          <w:sz w:val="26"/>
          <w:szCs w:val="26"/>
        </w:rPr>
        <w:t xml:space="preserve">Condolences may be addressed to the family online by visiting </w:t>
      </w:r>
      <w:hyperlink r:id="rId5" w:history="1">
        <w:r w:rsidRPr="00C53592">
          <w:rPr>
            <w:rFonts w:ascii="Arial" w:eastAsia="Times New Roman" w:hAnsi="Arial" w:cs="Arial"/>
            <w:color w:val="337AB7"/>
            <w:sz w:val="26"/>
            <w:szCs w:val="26"/>
            <w:u w:val="single"/>
          </w:rPr>
          <w:t>www.paulfuneralhome.com</w:t>
        </w:r>
      </w:hyperlink>
    </w:p>
    <w:p w14:paraId="6CE0B36A" w14:textId="77777777" w:rsidR="00C53592" w:rsidRPr="00C53592" w:rsidRDefault="00C53592">
      <w:pPr>
        <w:rPr>
          <w:rFonts w:ascii="Arial" w:hAnsi="Arial" w:cs="Arial"/>
          <w:sz w:val="26"/>
          <w:szCs w:val="26"/>
        </w:rPr>
      </w:pPr>
    </w:p>
    <w:sectPr w:rsidR="00C53592" w:rsidRPr="00C53592">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inherit">
    <w:altName w:val="Cambria"/>
    <w:panose1 w:val="00000000000000000000"/>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1"/>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A2C1E"/>
    <w:rsid w:val="00144897"/>
    <w:rsid w:val="00173CEA"/>
    <w:rsid w:val="00220681"/>
    <w:rsid w:val="00264466"/>
    <w:rsid w:val="00297F70"/>
    <w:rsid w:val="002C5A14"/>
    <w:rsid w:val="002D57EA"/>
    <w:rsid w:val="003574D0"/>
    <w:rsid w:val="00391346"/>
    <w:rsid w:val="003915B1"/>
    <w:rsid w:val="003A2C1E"/>
    <w:rsid w:val="006454EB"/>
    <w:rsid w:val="00680F34"/>
    <w:rsid w:val="006F3136"/>
    <w:rsid w:val="007A027A"/>
    <w:rsid w:val="008358AF"/>
    <w:rsid w:val="008E75F7"/>
    <w:rsid w:val="00981376"/>
    <w:rsid w:val="00A80F4C"/>
    <w:rsid w:val="00C53592"/>
    <w:rsid w:val="00D87A96"/>
    <w:rsid w:val="00DE7F90"/>
    <w:rsid w:val="00E17048"/>
    <w:rsid w:val="00EF51D1"/>
    <w:rsid w:val="00F1530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C8B231A"/>
  <w15:chartTrackingRefBased/>
  <w15:docId w15:val="{9774A8EC-6B1D-4BDF-B4ED-8828AE94887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585384274">
      <w:bodyDiv w:val="1"/>
      <w:marLeft w:val="0"/>
      <w:marRight w:val="0"/>
      <w:marTop w:val="0"/>
      <w:marBottom w:val="0"/>
      <w:divBdr>
        <w:top w:val="none" w:sz="0" w:space="0" w:color="auto"/>
        <w:left w:val="none" w:sz="0" w:space="0" w:color="auto"/>
        <w:bottom w:val="none" w:sz="0" w:space="0" w:color="auto"/>
        <w:right w:val="none" w:sz="0" w:space="0" w:color="auto"/>
      </w:divBdr>
      <w:divsChild>
        <w:div w:id="1652322580">
          <w:marLeft w:val="0"/>
          <w:marRight w:val="0"/>
          <w:marTop w:val="300"/>
          <w:marBottom w:val="0"/>
          <w:divBdr>
            <w:top w:val="none" w:sz="0" w:space="0" w:color="auto"/>
            <w:left w:val="none" w:sz="0" w:space="0" w:color="auto"/>
            <w:bottom w:val="none" w:sz="0" w:space="0" w:color="auto"/>
            <w:right w:val="none" w:sz="0" w:space="0" w:color="auto"/>
          </w:divBdr>
          <w:divsChild>
            <w:div w:id="951596761">
              <w:marLeft w:val="0"/>
              <w:marRight w:val="0"/>
              <w:marTop w:val="0"/>
              <w:marBottom w:val="0"/>
              <w:divBdr>
                <w:top w:val="none" w:sz="0" w:space="0" w:color="auto"/>
                <w:left w:val="none" w:sz="0" w:space="0" w:color="auto"/>
                <w:bottom w:val="none" w:sz="0" w:space="0" w:color="auto"/>
                <w:right w:val="none" w:sz="0" w:space="0" w:color="auto"/>
              </w:divBdr>
            </w:div>
            <w:div w:id="1134063672">
              <w:marLeft w:val="0"/>
              <w:marRight w:val="0"/>
              <w:marTop w:val="150"/>
              <w:marBottom w:val="0"/>
              <w:divBdr>
                <w:top w:val="none" w:sz="0" w:space="0" w:color="auto"/>
                <w:left w:val="none" w:sz="0" w:space="0" w:color="auto"/>
                <w:bottom w:val="none" w:sz="0" w:space="0" w:color="auto"/>
                <w:right w:val="none" w:sz="0" w:space="0" w:color="auto"/>
              </w:divBdr>
            </w:div>
            <w:div w:id="941231548">
              <w:marLeft w:val="0"/>
              <w:marRight w:val="0"/>
              <w:marTop w:val="150"/>
              <w:marBottom w:val="0"/>
              <w:divBdr>
                <w:top w:val="none" w:sz="0" w:space="0" w:color="auto"/>
                <w:left w:val="none" w:sz="0" w:space="0" w:color="auto"/>
                <w:bottom w:val="none" w:sz="0" w:space="0" w:color="auto"/>
                <w:right w:val="none" w:sz="0" w:space="0" w:color="auto"/>
              </w:divBdr>
            </w:div>
            <w:div w:id="1763985729">
              <w:marLeft w:val="0"/>
              <w:marRight w:val="0"/>
              <w:marTop w:val="150"/>
              <w:marBottom w:val="300"/>
              <w:divBdr>
                <w:top w:val="none" w:sz="0" w:space="0" w:color="auto"/>
                <w:left w:val="none" w:sz="0" w:space="0" w:color="auto"/>
                <w:bottom w:val="none" w:sz="0" w:space="0" w:color="auto"/>
                <w:right w:val="none" w:sz="0" w:space="0" w:color="auto"/>
              </w:divBdr>
            </w:div>
          </w:divsChild>
        </w:div>
        <w:div w:id="445538777">
          <w:marLeft w:val="0"/>
          <w:marRight w:val="0"/>
          <w:marTop w:val="0"/>
          <w:marBottom w:val="0"/>
          <w:divBdr>
            <w:top w:val="none" w:sz="0" w:space="0" w:color="auto"/>
            <w:left w:val="none" w:sz="0" w:space="0" w:color="auto"/>
            <w:bottom w:val="none" w:sz="0" w:space="0" w:color="auto"/>
            <w:right w:val="none" w:sz="0" w:space="0" w:color="auto"/>
          </w:divBdr>
          <w:divsChild>
            <w:div w:id="11299347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hyperlink" Target="http://www.paulfuneralhome.com/" TargetMode="External"/><Relationship Id="rId4"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399</TotalTime>
  <Pages>2</Pages>
  <Words>523</Words>
  <Characters>2983</Characters>
  <Application>Microsoft Office Word</Application>
  <DocSecurity>0</DocSecurity>
  <Lines>24</Lines>
  <Paragraphs>6</Paragraphs>
  <ScaleCrop>false</ScaleCrop>
  <Company/>
  <LinksUpToDate>false</LinksUpToDate>
  <CharactersWithSpaces>3500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Elizabeth Mainiero</dc:creator>
  <cp:keywords/>
  <dc:description/>
  <cp:lastModifiedBy>Elizabeth Mainiero</cp:lastModifiedBy>
  <cp:revision>20</cp:revision>
  <dcterms:created xsi:type="dcterms:W3CDTF">2020-04-21T13:46:00Z</dcterms:created>
  <dcterms:modified xsi:type="dcterms:W3CDTF">2020-04-22T13:50:00Z</dcterms:modified>
</cp:coreProperties>
</file>